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221CD" w14:textId="77777777" w:rsidR="008C5FE5" w:rsidRDefault="00B92D0F" w:rsidP="00B92D0F">
      <w:pPr>
        <w:jc w:val="both"/>
        <w:rPr>
          <w:rFonts w:eastAsia="Times New Roman" w:cs="Times New Roman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0E640B86">
            <wp:simplePos x="0" y="0"/>
            <wp:positionH relativeFrom="column">
              <wp:posOffset>515482</wp:posOffset>
            </wp:positionH>
            <wp:positionV relativeFrom="paragraph">
              <wp:posOffset>-24351</wp:posOffset>
            </wp:positionV>
            <wp:extent cx="335915" cy="445135"/>
            <wp:effectExtent l="0" t="0" r="0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45E151" w14:textId="77777777" w:rsidR="009C1617" w:rsidRDefault="009C1617" w:rsidP="009C1617">
      <w:pPr>
        <w:pStyle w:val="Zaglavlje"/>
        <w:tabs>
          <w:tab w:val="right" w:pos="10348"/>
        </w:tabs>
      </w:pPr>
    </w:p>
    <w:p w14:paraId="2FE1AEA7" w14:textId="77777777" w:rsidR="009C1617" w:rsidRDefault="009C1617" w:rsidP="009C1617">
      <w:pPr>
        <w:pStyle w:val="Zaglavlje"/>
        <w:tabs>
          <w:tab w:val="right" w:pos="10348"/>
        </w:tabs>
      </w:pPr>
    </w:p>
    <w:p w14:paraId="7FF6086B" w14:textId="77777777" w:rsidR="009C1617" w:rsidRPr="009C1617" w:rsidRDefault="009C1617" w:rsidP="009C1617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b/>
        </w:rPr>
        <w:t>REPUBLIKA HRVATSKA</w:t>
      </w:r>
    </w:p>
    <w:p w14:paraId="1CADE337" w14:textId="77777777" w:rsidR="009C1617" w:rsidRPr="009C1617" w:rsidRDefault="009C1617" w:rsidP="009C1617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b/>
        </w:rPr>
        <w:t>MEĐIMURSKA ŽUPANIJA</w:t>
      </w:r>
    </w:p>
    <w:p w14:paraId="55F26FA6" w14:textId="77777777" w:rsidR="009C1617" w:rsidRPr="009C1617" w:rsidRDefault="009C1617" w:rsidP="009C1617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76672" behindDoc="0" locked="0" layoutInCell="1" allowOverlap="1" wp14:anchorId="10B36CA5" wp14:editId="11F0926B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219878780" name="Slika 219878780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878780" name="Slika 219878780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1617">
        <w:rPr>
          <w:rFonts w:asciiTheme="minorHAnsi" w:hAnsiTheme="minorHAnsi" w:cstheme="minorHAnsi"/>
          <w:b/>
        </w:rPr>
        <w:tab/>
      </w:r>
    </w:p>
    <w:p w14:paraId="50B215C3" w14:textId="77777777" w:rsidR="009C1617" w:rsidRPr="009C1617" w:rsidRDefault="009C1617" w:rsidP="009C1617">
      <w:pPr>
        <w:pStyle w:val="Bezproreda"/>
        <w:rPr>
          <w:rFonts w:cstheme="minorHAnsi"/>
          <w:b/>
          <w:sz w:val="24"/>
          <w:szCs w:val="24"/>
        </w:rPr>
      </w:pPr>
      <w:r w:rsidRPr="009C1617">
        <w:rPr>
          <w:rFonts w:cstheme="minorHAnsi"/>
          <w:b/>
          <w:sz w:val="24"/>
          <w:szCs w:val="24"/>
        </w:rPr>
        <w:t xml:space="preserve">             OPĆINA PODTUREN</w:t>
      </w:r>
    </w:p>
    <w:p w14:paraId="5AF9A73D" w14:textId="77777777" w:rsidR="009C1617" w:rsidRPr="009C1617" w:rsidRDefault="009C1617" w:rsidP="009C1617">
      <w:pPr>
        <w:pStyle w:val="Zaglavlje"/>
        <w:tabs>
          <w:tab w:val="right" w:pos="10348"/>
        </w:tabs>
        <w:rPr>
          <w:rFonts w:asciiTheme="minorHAnsi" w:hAnsiTheme="minorHAnsi" w:cstheme="minorHAnsi"/>
          <w:b/>
        </w:rPr>
      </w:pPr>
      <w:r w:rsidRPr="009C1617">
        <w:rPr>
          <w:rFonts w:asciiTheme="minorHAnsi" w:hAnsiTheme="minorHAnsi" w:cstheme="minorHAnsi"/>
          <w:b/>
        </w:rPr>
        <w:t xml:space="preserve">             OPĆINSKO VIJEĆE</w:t>
      </w:r>
    </w:p>
    <w:p w14:paraId="7B4DA24C" w14:textId="77777777" w:rsidR="00407349" w:rsidRPr="009C1617" w:rsidRDefault="00407349" w:rsidP="00B92D0F">
      <w:pPr>
        <w:jc w:val="both"/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</w:pPr>
    </w:p>
    <w:p w14:paraId="67B11731" w14:textId="388DFF29" w:rsidR="00B92D0F" w:rsidRPr="009C1617" w:rsidRDefault="00C9578C" w:rsidP="00B92D0F">
      <w:pPr>
        <w:rPr>
          <w:rFonts w:cstheme="minorHAnsi"/>
          <w:sz w:val="24"/>
          <w:szCs w:val="24"/>
        </w:rPr>
      </w:pPr>
      <w:r w:rsidRPr="009C1617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>KLASA:</w:t>
      </w:r>
      <w:r w:rsidR="00275B0C" w:rsidRPr="009C1617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 xml:space="preserve"> </w:t>
      </w:r>
      <w:r w:rsidRPr="009C1617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 xml:space="preserve"> </w:t>
      </w:r>
      <w:r w:rsidR="008C5FE5" w:rsidRPr="009C1617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 xml:space="preserve"> </w:t>
      </w:r>
      <w:r w:rsidR="008C7509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>944-02/</w:t>
      </w:r>
      <w:r w:rsidR="0096299C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>25-01/01</w:t>
      </w:r>
    </w:p>
    <w:p w14:paraId="0FD39D47" w14:textId="4D050CF8" w:rsidR="00B92D0F" w:rsidRPr="009C1617" w:rsidRDefault="00C9578C" w:rsidP="00B92D0F">
      <w:pPr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</w:pPr>
      <w:r w:rsidRPr="009C1617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 xml:space="preserve">URBROJ: </w:t>
      </w:r>
      <w:r w:rsidR="0096299C">
        <w:rPr>
          <w:rFonts w:eastAsia="Times New Roman" w:cstheme="minorHAnsi"/>
          <w:noProof w:val="0"/>
          <w:color w:val="000000"/>
          <w:sz w:val="24"/>
          <w:szCs w:val="24"/>
          <w:lang w:eastAsia="hr-HR"/>
        </w:rPr>
        <w:t>2109-13-01-25-01</w:t>
      </w:r>
    </w:p>
    <w:p w14:paraId="4445648A" w14:textId="191D2E10" w:rsidR="00B92D0F" w:rsidRPr="009C1617" w:rsidRDefault="006516DA" w:rsidP="00B92D0F">
      <w:pPr>
        <w:rPr>
          <w:rFonts w:eastAsia="Times New Roman" w:cstheme="minorHAnsi"/>
          <w:noProof w:val="0"/>
          <w:color w:val="000000" w:themeColor="text1"/>
          <w:sz w:val="24"/>
          <w:szCs w:val="24"/>
          <w:lang w:eastAsia="hr-HR"/>
        </w:rPr>
      </w:pPr>
      <w:r>
        <w:rPr>
          <w:rFonts w:eastAsia="Times New Roman" w:cstheme="minorHAnsi"/>
          <w:noProof w:val="0"/>
          <w:color w:val="000000" w:themeColor="text1"/>
          <w:sz w:val="24"/>
          <w:szCs w:val="24"/>
          <w:lang w:eastAsia="hr-HR"/>
        </w:rPr>
        <w:t>Podturen</w:t>
      </w:r>
      <w:r w:rsidR="00C9578C" w:rsidRPr="009C1617">
        <w:rPr>
          <w:rFonts w:eastAsia="Times New Roman" w:cstheme="minorHAnsi"/>
          <w:noProof w:val="0"/>
          <w:color w:val="000000" w:themeColor="text1"/>
          <w:sz w:val="24"/>
          <w:szCs w:val="24"/>
          <w:lang w:eastAsia="hr-HR"/>
        </w:rPr>
        <w:t xml:space="preserve">, </w:t>
      </w:r>
      <w:r w:rsidR="0096299C">
        <w:rPr>
          <w:rFonts w:eastAsia="Times New Roman" w:cstheme="minorHAnsi"/>
          <w:noProof w:val="0"/>
          <w:color w:val="000000" w:themeColor="text1"/>
          <w:sz w:val="24"/>
          <w:szCs w:val="24"/>
          <w:lang w:eastAsia="hr-HR"/>
        </w:rPr>
        <w:t>04.12.2025.</w:t>
      </w:r>
    </w:p>
    <w:p w14:paraId="6288A7D1" w14:textId="77777777" w:rsidR="00B92D0F" w:rsidRPr="0040734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  <w:color w:val="000000" w:themeColor="text1"/>
        </w:rPr>
      </w:pPr>
    </w:p>
    <w:p w14:paraId="1A1C99A3" w14:textId="39B06B49" w:rsidR="00407349" w:rsidRPr="00407349" w:rsidRDefault="00407349" w:rsidP="003365E7">
      <w:pPr>
        <w:jc w:val="both"/>
        <w:rPr>
          <w:rFonts w:ascii="Times New Roman" w:hAnsi="Times New Roman" w:cs="Times New Roman"/>
          <w:bCs/>
        </w:rPr>
      </w:pPr>
      <w:r w:rsidRPr="00407349">
        <w:rPr>
          <w:rFonts w:ascii="Times New Roman" w:hAnsi="Times New Roman" w:cs="Times New Roman"/>
          <w:bCs/>
        </w:rPr>
        <w:t>Na temelju članka 35. stavka 2. i 8. Zakona o vlasništvu i drugim stvarnim pravima („Narodne novine“ broj 91/96, 68/98, 137/99, 22/00, 73/00, 114/01, 79/06, 141/06,, 146/08,38/09, 153/09, 143/12, 152/14, 81/15. i 94/17), članka 3.Uredbe o darovanju nekretnina u vlasništvu Republike Hrvatske („Narodne novine“ broj 95/18</w:t>
      </w:r>
      <w:r w:rsidRPr="006516DA">
        <w:rPr>
          <w:rFonts w:ascii="Times New Roman" w:hAnsi="Times New Roman" w:cs="Times New Roman"/>
          <w:bCs/>
        </w:rPr>
        <w:t>), članka 3</w:t>
      </w:r>
      <w:r w:rsidR="006516DA" w:rsidRPr="006516DA">
        <w:rPr>
          <w:rFonts w:ascii="Times New Roman" w:hAnsi="Times New Roman" w:cs="Times New Roman"/>
          <w:bCs/>
        </w:rPr>
        <w:t>0</w:t>
      </w:r>
      <w:r w:rsidRPr="006516DA">
        <w:rPr>
          <w:rFonts w:ascii="Times New Roman" w:hAnsi="Times New Roman" w:cs="Times New Roman"/>
          <w:bCs/>
        </w:rPr>
        <w:t xml:space="preserve">.Statuta Općine </w:t>
      </w:r>
      <w:r w:rsidR="00F04893">
        <w:rPr>
          <w:rFonts w:ascii="Times New Roman" w:hAnsi="Times New Roman" w:cs="Times New Roman"/>
          <w:bCs/>
        </w:rPr>
        <w:t>Podturen</w:t>
      </w:r>
      <w:r w:rsidRPr="006516DA">
        <w:rPr>
          <w:rFonts w:ascii="Times New Roman" w:hAnsi="Times New Roman" w:cs="Times New Roman"/>
          <w:bCs/>
        </w:rPr>
        <w:t xml:space="preserve">  („Službeni glasnik Međimurske županije“ broj  8/2021)</w:t>
      </w:r>
      <w:r w:rsidRPr="009954D8">
        <w:rPr>
          <w:rFonts w:ascii="Times New Roman" w:hAnsi="Times New Roman" w:cs="Times New Roman"/>
          <w:bCs/>
          <w:color w:val="EE0000"/>
        </w:rPr>
        <w:t xml:space="preserve"> </w:t>
      </w:r>
      <w:r w:rsidRPr="00407349">
        <w:rPr>
          <w:rFonts w:ascii="Times New Roman" w:hAnsi="Times New Roman" w:cs="Times New Roman"/>
          <w:bCs/>
        </w:rPr>
        <w:t>Općinsko vijeće Općine</w:t>
      </w:r>
      <w:r w:rsidR="006516DA">
        <w:rPr>
          <w:rFonts w:ascii="Times New Roman" w:hAnsi="Times New Roman" w:cs="Times New Roman"/>
          <w:bCs/>
        </w:rPr>
        <w:t xml:space="preserve"> Podturen</w:t>
      </w:r>
      <w:r w:rsidRPr="00407349">
        <w:rPr>
          <w:rFonts w:ascii="Times New Roman" w:hAnsi="Times New Roman" w:cs="Times New Roman"/>
          <w:bCs/>
        </w:rPr>
        <w:t xml:space="preserve"> na </w:t>
      </w:r>
      <w:r w:rsidR="006516DA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 xml:space="preserve">. </w:t>
      </w:r>
      <w:r w:rsidRPr="00407349">
        <w:rPr>
          <w:rFonts w:ascii="Times New Roman" w:hAnsi="Times New Roman" w:cs="Times New Roman"/>
          <w:bCs/>
        </w:rPr>
        <w:t xml:space="preserve">sjednici održanoj </w:t>
      </w:r>
      <w:r w:rsidR="006516DA">
        <w:rPr>
          <w:rFonts w:ascii="Times New Roman" w:hAnsi="Times New Roman" w:cs="Times New Roman"/>
          <w:bCs/>
        </w:rPr>
        <w:t>04.12.</w:t>
      </w:r>
      <w:r>
        <w:rPr>
          <w:rFonts w:ascii="Times New Roman" w:hAnsi="Times New Roman" w:cs="Times New Roman"/>
          <w:bCs/>
        </w:rPr>
        <w:t>2025.</w:t>
      </w:r>
      <w:r w:rsidRPr="00407349">
        <w:rPr>
          <w:rFonts w:ascii="Times New Roman" w:hAnsi="Times New Roman" w:cs="Times New Roman"/>
          <w:bCs/>
        </w:rPr>
        <w:t>, donosi</w:t>
      </w:r>
    </w:p>
    <w:p w14:paraId="563ED16A" w14:textId="77777777" w:rsidR="00407349" w:rsidRPr="00407349" w:rsidRDefault="00407349" w:rsidP="00407349">
      <w:pPr>
        <w:rPr>
          <w:rFonts w:ascii="Times New Roman" w:hAnsi="Times New Roman" w:cs="Times New Roman"/>
          <w:b/>
        </w:rPr>
      </w:pPr>
    </w:p>
    <w:p w14:paraId="42F4A91F" w14:textId="71EE5367" w:rsidR="00407349" w:rsidRPr="00407349" w:rsidRDefault="00407349" w:rsidP="00407349">
      <w:pPr>
        <w:jc w:val="center"/>
        <w:rPr>
          <w:rFonts w:ascii="Times New Roman" w:hAnsi="Times New Roman" w:cs="Times New Roman"/>
          <w:b/>
        </w:rPr>
      </w:pPr>
      <w:r w:rsidRPr="00407349">
        <w:rPr>
          <w:rFonts w:ascii="Times New Roman" w:hAnsi="Times New Roman" w:cs="Times New Roman"/>
          <w:b/>
        </w:rPr>
        <w:t>ODLUKU</w:t>
      </w:r>
    </w:p>
    <w:p w14:paraId="3F08ED64" w14:textId="4F625606" w:rsidR="00407349" w:rsidRPr="00407349" w:rsidRDefault="00407349" w:rsidP="00407349">
      <w:pPr>
        <w:jc w:val="center"/>
        <w:rPr>
          <w:rFonts w:ascii="Times New Roman" w:hAnsi="Times New Roman" w:cs="Times New Roman"/>
          <w:b/>
        </w:rPr>
      </w:pPr>
      <w:r w:rsidRPr="00407349">
        <w:rPr>
          <w:rFonts w:ascii="Times New Roman" w:hAnsi="Times New Roman" w:cs="Times New Roman"/>
          <w:b/>
        </w:rPr>
        <w:t xml:space="preserve">o darivanju nekretnine u vlasništvu Općine </w:t>
      </w:r>
      <w:r w:rsidR="009954D8">
        <w:rPr>
          <w:rFonts w:ascii="Times New Roman" w:hAnsi="Times New Roman" w:cs="Times New Roman"/>
          <w:b/>
        </w:rPr>
        <w:t>Podturen</w:t>
      </w:r>
    </w:p>
    <w:p w14:paraId="5487FB14" w14:textId="77777777" w:rsidR="00407349" w:rsidRPr="00407349" w:rsidRDefault="00407349" w:rsidP="00407349">
      <w:pPr>
        <w:rPr>
          <w:rFonts w:ascii="Times New Roman" w:hAnsi="Times New Roman" w:cs="Times New Roman"/>
          <w:b/>
        </w:rPr>
      </w:pPr>
    </w:p>
    <w:p w14:paraId="7FB821BA" w14:textId="77777777" w:rsidR="00407349" w:rsidRPr="00407349" w:rsidRDefault="00407349" w:rsidP="00407349">
      <w:pPr>
        <w:jc w:val="center"/>
        <w:rPr>
          <w:rFonts w:ascii="Times New Roman" w:hAnsi="Times New Roman" w:cs="Times New Roman"/>
          <w:b/>
        </w:rPr>
      </w:pPr>
      <w:r w:rsidRPr="00407349">
        <w:rPr>
          <w:rFonts w:ascii="Times New Roman" w:hAnsi="Times New Roman" w:cs="Times New Roman"/>
          <w:b/>
        </w:rPr>
        <w:t>Članak 1.</w:t>
      </w:r>
    </w:p>
    <w:p w14:paraId="55F2D940" w14:textId="339D6CAF" w:rsidR="00407349" w:rsidRPr="00F04893" w:rsidRDefault="009954D8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Općina Podturen</w:t>
      </w:r>
      <w:r w:rsidR="00407349" w:rsidRPr="00F04893">
        <w:rPr>
          <w:rFonts w:ascii="Times New Roman" w:hAnsi="Times New Roman" w:cs="Times New Roman"/>
          <w:bCs/>
        </w:rPr>
        <w:t xml:space="preserve">, OIB </w:t>
      </w:r>
      <w:r w:rsidRPr="00F04893">
        <w:rPr>
          <w:rFonts w:ascii="Times New Roman" w:hAnsi="Times New Roman" w:cs="Times New Roman"/>
          <w:bCs/>
        </w:rPr>
        <w:t>86969011305</w:t>
      </w:r>
      <w:r w:rsidR="00407349" w:rsidRPr="00F04893">
        <w:rPr>
          <w:rFonts w:ascii="Times New Roman" w:hAnsi="Times New Roman" w:cs="Times New Roman"/>
          <w:bCs/>
        </w:rPr>
        <w:t xml:space="preserve">, </w:t>
      </w:r>
      <w:r w:rsidRPr="00F04893">
        <w:rPr>
          <w:rFonts w:ascii="Times New Roman" w:hAnsi="Times New Roman" w:cs="Times New Roman"/>
          <w:bCs/>
        </w:rPr>
        <w:t>Ivana Grščića 5, Podturen</w:t>
      </w:r>
      <w:r w:rsidR="00407349" w:rsidRPr="00F04893">
        <w:rPr>
          <w:rFonts w:ascii="Times New Roman" w:hAnsi="Times New Roman" w:cs="Times New Roman"/>
          <w:bCs/>
        </w:rPr>
        <w:t xml:space="preserve"> (u daljnjem tekstu: Općina) daruje Ministarstvu prostornog uređenja, graditeljstva i državne imovine, OIB 95093210687, Ulica Republike Austrije 14, Zagreb nekretninu u svom vlasništvu i to:</w:t>
      </w:r>
    </w:p>
    <w:p w14:paraId="60854FAE" w14:textId="33398C8B" w:rsidR="00407349" w:rsidRPr="00F04893" w:rsidRDefault="006D41E4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k.č.br. 1069, K.O. Podturen</w:t>
      </w:r>
      <w:r w:rsidR="00407349" w:rsidRPr="00F04893">
        <w:rPr>
          <w:rFonts w:ascii="Times New Roman" w:hAnsi="Times New Roman" w:cs="Times New Roman"/>
          <w:bCs/>
        </w:rPr>
        <w:t xml:space="preserve">, u naravi  </w:t>
      </w:r>
      <w:r w:rsidRPr="00F04893">
        <w:rPr>
          <w:rFonts w:ascii="Times New Roman" w:hAnsi="Times New Roman" w:cs="Times New Roman"/>
          <w:bCs/>
        </w:rPr>
        <w:t>građevinsko zemljište,</w:t>
      </w:r>
      <w:r w:rsidR="00407349" w:rsidRPr="00F04893">
        <w:rPr>
          <w:rFonts w:ascii="Times New Roman" w:hAnsi="Times New Roman" w:cs="Times New Roman"/>
          <w:bCs/>
        </w:rPr>
        <w:t xml:space="preserve"> </w:t>
      </w:r>
      <w:r w:rsidRPr="00F04893">
        <w:rPr>
          <w:rFonts w:ascii="Times New Roman" w:hAnsi="Times New Roman" w:cs="Times New Roman"/>
          <w:bCs/>
        </w:rPr>
        <w:t xml:space="preserve">česticu zemljišta br. 7, broj ZK uloška 2746 k.o. Podturen </w:t>
      </w:r>
      <w:r w:rsidR="00407349" w:rsidRPr="00F04893">
        <w:rPr>
          <w:rFonts w:ascii="Times New Roman" w:hAnsi="Times New Roman" w:cs="Times New Roman"/>
          <w:bCs/>
        </w:rPr>
        <w:t xml:space="preserve"> u cijelosti bez naknade.</w:t>
      </w:r>
    </w:p>
    <w:p w14:paraId="754EA178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</w:p>
    <w:p w14:paraId="649581EF" w14:textId="132C6153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 xml:space="preserve">Općina </w:t>
      </w:r>
      <w:r w:rsidR="009954D8" w:rsidRPr="00F04893">
        <w:rPr>
          <w:rFonts w:ascii="Times New Roman" w:hAnsi="Times New Roman" w:cs="Times New Roman"/>
          <w:bCs/>
        </w:rPr>
        <w:t>Podturen</w:t>
      </w:r>
      <w:r w:rsidRPr="00F04893">
        <w:rPr>
          <w:rFonts w:ascii="Times New Roman" w:hAnsi="Times New Roman" w:cs="Times New Roman"/>
          <w:bCs/>
        </w:rPr>
        <w:t xml:space="preserve"> daruje nekretninu iz stavka 1.ovog članka u svrhu izgradnje višestambene</w:t>
      </w:r>
    </w:p>
    <w:p w14:paraId="56A6AC14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Zgrade s osiguranom kompletnom komunalnom infrastrukturom dostatnom za spajanje na komunalne priključke novoizgrađenog objekta.</w:t>
      </w:r>
    </w:p>
    <w:p w14:paraId="53245794" w14:textId="77777777" w:rsidR="00407349" w:rsidRPr="00F04893" w:rsidRDefault="00407349" w:rsidP="00407349">
      <w:pPr>
        <w:rPr>
          <w:rFonts w:ascii="Times New Roman" w:hAnsi="Times New Roman" w:cs="Times New Roman"/>
          <w:bCs/>
        </w:rPr>
      </w:pPr>
    </w:p>
    <w:p w14:paraId="34409A37" w14:textId="77777777" w:rsidR="00407349" w:rsidRPr="00F04893" w:rsidRDefault="00407349" w:rsidP="00407349">
      <w:pPr>
        <w:jc w:val="center"/>
        <w:rPr>
          <w:rFonts w:ascii="Times New Roman" w:hAnsi="Times New Roman" w:cs="Times New Roman"/>
          <w:b/>
        </w:rPr>
      </w:pPr>
      <w:r w:rsidRPr="00F04893">
        <w:rPr>
          <w:rFonts w:ascii="Times New Roman" w:hAnsi="Times New Roman" w:cs="Times New Roman"/>
          <w:b/>
        </w:rPr>
        <w:t>Članak 2.</w:t>
      </w:r>
    </w:p>
    <w:p w14:paraId="2D68F477" w14:textId="25AA785E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 xml:space="preserve">Tržišna vrijednost nekretnine opisane u točki 1.ove Odluke iznosi </w:t>
      </w:r>
      <w:r w:rsidR="006D41E4" w:rsidRPr="00F04893">
        <w:rPr>
          <w:rFonts w:ascii="Times New Roman" w:hAnsi="Times New Roman" w:cs="Times New Roman"/>
          <w:bCs/>
        </w:rPr>
        <w:t>8.</w:t>
      </w:r>
      <w:r w:rsidR="00326589" w:rsidRPr="00F04893">
        <w:rPr>
          <w:rFonts w:ascii="Times New Roman" w:hAnsi="Times New Roman" w:cs="Times New Roman"/>
          <w:bCs/>
        </w:rPr>
        <w:t>770,00</w:t>
      </w:r>
      <w:r w:rsidRPr="00F04893">
        <w:rPr>
          <w:rFonts w:ascii="Times New Roman" w:hAnsi="Times New Roman" w:cs="Times New Roman"/>
          <w:bCs/>
        </w:rPr>
        <w:t xml:space="preserve"> EUR prema procjembenom elaboratu  broj 3</w:t>
      </w:r>
      <w:r w:rsidR="006D41E4" w:rsidRPr="00F04893">
        <w:rPr>
          <w:rFonts w:ascii="Times New Roman" w:hAnsi="Times New Roman" w:cs="Times New Roman"/>
          <w:bCs/>
        </w:rPr>
        <w:t>68</w:t>
      </w:r>
      <w:r w:rsidRPr="00F04893">
        <w:rPr>
          <w:rFonts w:ascii="Times New Roman" w:hAnsi="Times New Roman" w:cs="Times New Roman"/>
          <w:bCs/>
        </w:rPr>
        <w:t>/25 od rujna 2025.godine , izrađenom od strane Ratko Matotek, dipl.ing.građ., stalni sudski vještak  za područje građevinarstva i procjene vrijednosti nekretnina,</w:t>
      </w:r>
    </w:p>
    <w:p w14:paraId="2E7753D2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Međimurje -investa d.o.o. Čakovec.</w:t>
      </w:r>
    </w:p>
    <w:p w14:paraId="32D769EB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</w:p>
    <w:p w14:paraId="0D0732EB" w14:textId="0D964285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ab/>
        <w:t>Mišljenje o usklađenosti procjembenog elaborata s odredbama Zakona o procjeni vrijednosti nekretnina („Narodne novine“ broj 78/15). odobrilo je  Procjeniteljsko povjerenstvo Međimurske županije, KLASA:940-01/25-01/1</w:t>
      </w:r>
      <w:r w:rsidR="00F04893" w:rsidRPr="00F04893">
        <w:rPr>
          <w:rFonts w:ascii="Times New Roman" w:hAnsi="Times New Roman" w:cs="Times New Roman"/>
          <w:bCs/>
        </w:rPr>
        <w:t>2</w:t>
      </w:r>
      <w:r w:rsidRPr="00F04893">
        <w:rPr>
          <w:rFonts w:ascii="Times New Roman" w:hAnsi="Times New Roman" w:cs="Times New Roman"/>
          <w:bCs/>
        </w:rPr>
        <w:t>;URBROJ:2109-09/01-25-</w:t>
      </w:r>
      <w:r w:rsidR="00F04893" w:rsidRPr="00F04893">
        <w:rPr>
          <w:rFonts w:ascii="Times New Roman" w:hAnsi="Times New Roman" w:cs="Times New Roman"/>
          <w:bCs/>
        </w:rPr>
        <w:t>3</w:t>
      </w:r>
      <w:r w:rsidRPr="00F04893">
        <w:rPr>
          <w:rFonts w:ascii="Times New Roman" w:hAnsi="Times New Roman" w:cs="Times New Roman"/>
          <w:bCs/>
        </w:rPr>
        <w:t xml:space="preserve"> od </w:t>
      </w:r>
      <w:r w:rsidR="00F04893" w:rsidRPr="00F04893">
        <w:rPr>
          <w:rFonts w:ascii="Times New Roman" w:hAnsi="Times New Roman" w:cs="Times New Roman"/>
          <w:bCs/>
        </w:rPr>
        <w:t>10.10</w:t>
      </w:r>
      <w:r w:rsidRPr="00F04893">
        <w:rPr>
          <w:rFonts w:ascii="Times New Roman" w:hAnsi="Times New Roman" w:cs="Times New Roman"/>
          <w:bCs/>
        </w:rPr>
        <w:t>.2025.godine.</w:t>
      </w:r>
    </w:p>
    <w:p w14:paraId="68390CFA" w14:textId="77777777" w:rsidR="00407349" w:rsidRPr="00F04893" w:rsidRDefault="00407349" w:rsidP="00407349">
      <w:pPr>
        <w:rPr>
          <w:rFonts w:ascii="Times New Roman" w:hAnsi="Times New Roman" w:cs="Times New Roman"/>
          <w:b/>
        </w:rPr>
      </w:pPr>
    </w:p>
    <w:p w14:paraId="6FB3C815" w14:textId="7FC69D53" w:rsidR="00407349" w:rsidRPr="00F04893" w:rsidRDefault="00407349" w:rsidP="00407349">
      <w:pPr>
        <w:jc w:val="center"/>
        <w:rPr>
          <w:rFonts w:ascii="Times New Roman" w:hAnsi="Times New Roman" w:cs="Times New Roman"/>
          <w:b/>
        </w:rPr>
      </w:pPr>
      <w:r w:rsidRPr="00F04893">
        <w:rPr>
          <w:rFonts w:ascii="Times New Roman" w:hAnsi="Times New Roman" w:cs="Times New Roman"/>
          <w:b/>
        </w:rPr>
        <w:t>Članak 3.</w:t>
      </w:r>
    </w:p>
    <w:p w14:paraId="5F0FB1BB" w14:textId="68AA7B2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 xml:space="preserve">Općina  </w:t>
      </w:r>
      <w:r w:rsidR="006D41E4" w:rsidRPr="00F04893">
        <w:rPr>
          <w:rFonts w:ascii="Times New Roman" w:hAnsi="Times New Roman" w:cs="Times New Roman"/>
          <w:bCs/>
        </w:rPr>
        <w:t>Podturen</w:t>
      </w:r>
      <w:r w:rsidRPr="00F04893">
        <w:rPr>
          <w:rFonts w:ascii="Times New Roman" w:hAnsi="Times New Roman" w:cs="Times New Roman"/>
          <w:bCs/>
        </w:rPr>
        <w:t xml:space="preserve"> i Ministarstvo prostornog uređenja, graditeljstva i državne imovine sklopit će ugovor o darovanju nekretnine opisane u članku 1. stavku 1.ove Odluke u roku od 30 dana od dana objave Odluke .</w:t>
      </w:r>
    </w:p>
    <w:p w14:paraId="7822468B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Ugovor iz stavka 1.ovog članka sadržavat će odredbu o zabrani otuđenja i opterećenja darovane nekretnine bez suglasnosti Općine, a zabilježba zabrane otuđenja i opterećenja nekretnine uknjižit će se u zemljišnoj knjizi istodobno s uknjižbom prava vlasništva darovane nekretnine.</w:t>
      </w:r>
    </w:p>
    <w:p w14:paraId="55F94D1D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Ostala prava i obveze sukladno zakonskim propisima definirat će se Ugovorom.</w:t>
      </w:r>
    </w:p>
    <w:p w14:paraId="58102CDF" w14:textId="77777777" w:rsidR="00407349" w:rsidRPr="00F04893" w:rsidRDefault="00407349" w:rsidP="00407349">
      <w:pPr>
        <w:rPr>
          <w:rFonts w:ascii="Times New Roman" w:hAnsi="Times New Roman" w:cs="Times New Roman"/>
          <w:bCs/>
        </w:rPr>
      </w:pPr>
    </w:p>
    <w:p w14:paraId="275478C3" w14:textId="77777777" w:rsidR="00F04893" w:rsidRPr="00F04893" w:rsidRDefault="00F04893" w:rsidP="00407349">
      <w:pPr>
        <w:rPr>
          <w:rFonts w:ascii="Times New Roman" w:hAnsi="Times New Roman" w:cs="Times New Roman"/>
          <w:bCs/>
        </w:rPr>
      </w:pPr>
    </w:p>
    <w:p w14:paraId="7C117D62" w14:textId="77777777" w:rsidR="00F04893" w:rsidRPr="00F04893" w:rsidRDefault="00F04893" w:rsidP="00407349">
      <w:pPr>
        <w:rPr>
          <w:rFonts w:ascii="Times New Roman" w:hAnsi="Times New Roman" w:cs="Times New Roman"/>
          <w:bCs/>
        </w:rPr>
      </w:pPr>
    </w:p>
    <w:p w14:paraId="0ADE4E02" w14:textId="77777777" w:rsidR="006D41E4" w:rsidRPr="00F04893" w:rsidRDefault="006D41E4" w:rsidP="00407349">
      <w:pPr>
        <w:rPr>
          <w:rFonts w:ascii="Times New Roman" w:hAnsi="Times New Roman" w:cs="Times New Roman"/>
          <w:bCs/>
        </w:rPr>
      </w:pPr>
    </w:p>
    <w:p w14:paraId="389287AF" w14:textId="77777777" w:rsidR="006D41E4" w:rsidRPr="00F04893" w:rsidRDefault="006D41E4" w:rsidP="00407349">
      <w:pPr>
        <w:rPr>
          <w:rFonts w:ascii="Times New Roman" w:hAnsi="Times New Roman" w:cs="Times New Roman"/>
          <w:bCs/>
        </w:rPr>
      </w:pPr>
    </w:p>
    <w:p w14:paraId="7F9650F5" w14:textId="018E856C" w:rsidR="00407349" w:rsidRPr="00F04893" w:rsidRDefault="00407349" w:rsidP="00407349">
      <w:pPr>
        <w:jc w:val="center"/>
        <w:rPr>
          <w:rFonts w:ascii="Times New Roman" w:hAnsi="Times New Roman" w:cs="Times New Roman"/>
          <w:b/>
        </w:rPr>
      </w:pPr>
      <w:r w:rsidRPr="00F04893">
        <w:rPr>
          <w:rFonts w:ascii="Times New Roman" w:hAnsi="Times New Roman" w:cs="Times New Roman"/>
          <w:b/>
        </w:rPr>
        <w:lastRenderedPageBreak/>
        <w:t>Članak 4.</w:t>
      </w:r>
    </w:p>
    <w:p w14:paraId="44ACC110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Ovlašćuje se Općinski načelnik  za potpisivanje ugovora iz članka 3.ove Odluke te poduzimanje svih potrebnih radnji za provedbu ove Odluke.</w:t>
      </w:r>
    </w:p>
    <w:p w14:paraId="6A779CB8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</w:p>
    <w:p w14:paraId="46383D9D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</w:p>
    <w:p w14:paraId="06469A07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</w:p>
    <w:p w14:paraId="6C3A40A9" w14:textId="77777777" w:rsidR="00407349" w:rsidRPr="00F04893" w:rsidRDefault="00407349" w:rsidP="00407349">
      <w:pPr>
        <w:jc w:val="both"/>
        <w:rPr>
          <w:rFonts w:ascii="Times New Roman" w:hAnsi="Times New Roman" w:cs="Times New Roman"/>
          <w:bCs/>
        </w:rPr>
      </w:pPr>
    </w:p>
    <w:p w14:paraId="3277589B" w14:textId="77777777" w:rsidR="00407349" w:rsidRPr="00F04893" w:rsidRDefault="00407349" w:rsidP="00407349">
      <w:pPr>
        <w:rPr>
          <w:rFonts w:ascii="Times New Roman" w:hAnsi="Times New Roman" w:cs="Times New Roman"/>
          <w:bCs/>
        </w:rPr>
      </w:pPr>
    </w:p>
    <w:p w14:paraId="278F0B53" w14:textId="77777777" w:rsidR="00407349" w:rsidRPr="00F04893" w:rsidRDefault="00407349" w:rsidP="00407349">
      <w:pPr>
        <w:jc w:val="center"/>
        <w:rPr>
          <w:rFonts w:ascii="Times New Roman" w:hAnsi="Times New Roman" w:cs="Times New Roman"/>
          <w:b/>
        </w:rPr>
      </w:pPr>
      <w:r w:rsidRPr="00F04893">
        <w:rPr>
          <w:rFonts w:ascii="Times New Roman" w:hAnsi="Times New Roman" w:cs="Times New Roman"/>
          <w:b/>
        </w:rPr>
        <w:t>Članak 5.</w:t>
      </w:r>
    </w:p>
    <w:p w14:paraId="35B240E6" w14:textId="77777777" w:rsidR="00407349" w:rsidRPr="00F04893" w:rsidRDefault="00407349" w:rsidP="00407349">
      <w:pPr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Ova Odluka stupa na snagu 8 dana od dana objave u „Službenom glasniku Međimurske županije“.</w:t>
      </w:r>
    </w:p>
    <w:p w14:paraId="127097EA" w14:textId="77777777" w:rsidR="00407349" w:rsidRPr="00F04893" w:rsidRDefault="00407349" w:rsidP="00407349">
      <w:pPr>
        <w:rPr>
          <w:rFonts w:ascii="Times New Roman" w:hAnsi="Times New Roman" w:cs="Times New Roman"/>
          <w:bCs/>
        </w:rPr>
      </w:pPr>
    </w:p>
    <w:p w14:paraId="1083D643" w14:textId="77777777" w:rsidR="00407349" w:rsidRPr="00F04893" w:rsidRDefault="00407349" w:rsidP="00407349">
      <w:pPr>
        <w:rPr>
          <w:rFonts w:ascii="Times New Roman" w:hAnsi="Times New Roman" w:cs="Times New Roman"/>
          <w:bCs/>
        </w:rPr>
      </w:pPr>
    </w:p>
    <w:p w14:paraId="2CBF785F" w14:textId="372E16F2" w:rsidR="00407349" w:rsidRPr="00F04893" w:rsidRDefault="00407349" w:rsidP="00407349">
      <w:pPr>
        <w:jc w:val="center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OPĆINSKO VIJEĆE OPĆINE</w:t>
      </w:r>
      <w:r w:rsidR="006D41E4" w:rsidRPr="00F04893">
        <w:rPr>
          <w:rFonts w:ascii="Times New Roman" w:hAnsi="Times New Roman" w:cs="Times New Roman"/>
          <w:bCs/>
        </w:rPr>
        <w:t xml:space="preserve"> PODTUREN</w:t>
      </w:r>
    </w:p>
    <w:p w14:paraId="4879988C" w14:textId="77777777" w:rsidR="00407349" w:rsidRPr="00F04893" w:rsidRDefault="00407349" w:rsidP="00407349">
      <w:pPr>
        <w:jc w:val="right"/>
        <w:rPr>
          <w:rFonts w:ascii="Times New Roman" w:hAnsi="Times New Roman" w:cs="Times New Roman"/>
          <w:bCs/>
        </w:rPr>
      </w:pPr>
    </w:p>
    <w:p w14:paraId="7BDE09FF" w14:textId="77777777" w:rsidR="00407349" w:rsidRPr="00F04893" w:rsidRDefault="00407349" w:rsidP="006D41E4">
      <w:pPr>
        <w:jc w:val="right"/>
        <w:rPr>
          <w:rFonts w:ascii="Times New Roman" w:hAnsi="Times New Roman" w:cs="Times New Roman"/>
          <w:bCs/>
        </w:rPr>
      </w:pPr>
    </w:p>
    <w:p w14:paraId="1032855C" w14:textId="2A8AEFA9" w:rsidR="00407349" w:rsidRPr="00F04893" w:rsidRDefault="00407349" w:rsidP="006D41E4">
      <w:pPr>
        <w:jc w:val="right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>Predsjednik</w:t>
      </w:r>
      <w:r w:rsidR="006D41E4" w:rsidRPr="00F04893">
        <w:rPr>
          <w:rFonts w:ascii="Times New Roman" w:hAnsi="Times New Roman" w:cs="Times New Roman"/>
          <w:bCs/>
        </w:rPr>
        <w:t xml:space="preserve"> vijeća Općine Podturen </w:t>
      </w:r>
    </w:p>
    <w:p w14:paraId="7D32C880" w14:textId="06F79A70" w:rsidR="00407349" w:rsidRPr="00F04893" w:rsidRDefault="00407349" w:rsidP="006D41E4">
      <w:pPr>
        <w:jc w:val="right"/>
        <w:rPr>
          <w:rFonts w:ascii="Times New Roman" w:hAnsi="Times New Roman" w:cs="Times New Roman"/>
          <w:bCs/>
        </w:rPr>
      </w:pPr>
      <w:r w:rsidRPr="00F04893">
        <w:rPr>
          <w:rFonts w:ascii="Times New Roman" w:hAnsi="Times New Roman" w:cs="Times New Roman"/>
          <w:bCs/>
        </w:rPr>
        <w:t xml:space="preserve">            </w:t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</w:r>
      <w:r w:rsidRPr="00F04893">
        <w:rPr>
          <w:rFonts w:ascii="Times New Roman" w:hAnsi="Times New Roman" w:cs="Times New Roman"/>
          <w:bCs/>
        </w:rPr>
        <w:tab/>
        <w:t xml:space="preserve"> </w:t>
      </w:r>
    </w:p>
    <w:p w14:paraId="2F67EE11" w14:textId="77777777" w:rsidR="00D707B3" w:rsidRPr="00407349" w:rsidRDefault="00D707B3" w:rsidP="00D707B3">
      <w:pPr>
        <w:rPr>
          <w:rFonts w:ascii="Times New Roman" w:hAnsi="Times New Roman" w:cs="Times New Roman"/>
        </w:rPr>
      </w:pPr>
    </w:p>
    <w:p w14:paraId="5D8B9E09" w14:textId="3DB62F58" w:rsidR="00B92D0F" w:rsidRPr="00407349" w:rsidRDefault="00261FC7" w:rsidP="00B92D0F">
      <w:pPr>
        <w:spacing w:after="160" w:line="259" w:lineRule="auto"/>
        <w:jc w:val="right"/>
        <w:rPr>
          <w:rFonts w:ascii="Times New Roman" w:eastAsia="Times New Roman" w:hAnsi="Times New Roman" w:cs="Times New Roman"/>
          <w:noProof w:val="0"/>
        </w:rPr>
      </w:pPr>
      <w:r w:rsidRPr="00B40C83">
        <w:rPr>
          <w:rFonts w:ascii="Times New Roman" w:hAnsi="Times New Roman"/>
          <w:sz w:val="24"/>
          <w:szCs w:val="24"/>
        </w:rPr>
        <w:t xml:space="preserve">     Vjenceslav Hranilović, bacc.ing.aedif</w:t>
      </w:r>
      <w:r w:rsidR="00F40099">
        <w:rPr>
          <w:rFonts w:ascii="Times New Roman" w:hAnsi="Times New Roman"/>
          <w:sz w:val="24"/>
          <w:szCs w:val="24"/>
        </w:rPr>
        <w:t xml:space="preserve"> </w:t>
      </w:r>
    </w:p>
    <w:p w14:paraId="503AA9F7" w14:textId="77777777" w:rsidR="00B92D0F" w:rsidRPr="0040734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</w:rPr>
      </w:pPr>
    </w:p>
    <w:p w14:paraId="75975BBE" w14:textId="77777777" w:rsidR="00B92D0F" w:rsidRPr="0040734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</w:rPr>
      </w:pPr>
    </w:p>
    <w:p w14:paraId="4AA78142" w14:textId="77777777" w:rsidR="00B92D0F" w:rsidRPr="0040734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noProof w:val="0"/>
        </w:rPr>
      </w:pPr>
    </w:p>
    <w:p w14:paraId="53408CE5" w14:textId="12261E34" w:rsidR="008A562A" w:rsidRDefault="00D707B3">
      <w:pPr>
        <w:rPr>
          <w:b/>
        </w:rPr>
      </w:pPr>
      <w:r>
        <w:rPr>
          <w:b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6E6A168A" wp14:editId="71E2500E">
                <wp:simplePos x="0" y="0"/>
                <wp:positionH relativeFrom="page">
                  <wp:posOffset>109220</wp:posOffset>
                </wp:positionH>
                <wp:positionV relativeFrom="page">
                  <wp:posOffset>9266555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F94CE" w14:textId="77777777" w:rsidR="008A562A" w:rsidRDefault="008A562A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A16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6pt;margin-top:729.65pt;width:278.35pt;height:79.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DW&#10;3syc4AAAAAwBAAAPAAAAAAAAAAAAAAAAAGgEAABkcnMvZG93bnJldi54bWxQSwUGAAAAAAQABADz&#10;AAAAdQUAAAAA&#10;" stroked="f">
                <v:textbox>
                  <w:txbxContent>
                    <w:p w14:paraId="76EF94CE" w14:textId="77777777" w:rsidR="008A562A" w:rsidRDefault="008A562A">
                      <w:pPr>
                        <w:contextualSpacing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8A562A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87B59" w14:textId="77777777" w:rsidR="006A0082" w:rsidRDefault="006A0082" w:rsidP="009C1617">
      <w:r>
        <w:separator/>
      </w:r>
    </w:p>
  </w:endnote>
  <w:endnote w:type="continuationSeparator" w:id="0">
    <w:p w14:paraId="03F1A1BA" w14:textId="77777777" w:rsidR="006A0082" w:rsidRDefault="006A0082" w:rsidP="009C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73B19" w14:textId="77777777" w:rsidR="006A0082" w:rsidRDefault="006A0082" w:rsidP="009C1617">
      <w:r>
        <w:separator/>
      </w:r>
    </w:p>
  </w:footnote>
  <w:footnote w:type="continuationSeparator" w:id="0">
    <w:p w14:paraId="03C069AA" w14:textId="77777777" w:rsidR="006A0082" w:rsidRDefault="006A0082" w:rsidP="009C1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1B4743"/>
    <w:rsid w:val="00261FC7"/>
    <w:rsid w:val="00275B0C"/>
    <w:rsid w:val="002B5E47"/>
    <w:rsid w:val="00326589"/>
    <w:rsid w:val="003365E7"/>
    <w:rsid w:val="00347D72"/>
    <w:rsid w:val="003600D9"/>
    <w:rsid w:val="003F65C1"/>
    <w:rsid w:val="00407349"/>
    <w:rsid w:val="004F1767"/>
    <w:rsid w:val="005E6F54"/>
    <w:rsid w:val="006516DA"/>
    <w:rsid w:val="00693AB1"/>
    <w:rsid w:val="006A0082"/>
    <w:rsid w:val="006D41E4"/>
    <w:rsid w:val="00722F92"/>
    <w:rsid w:val="007960BA"/>
    <w:rsid w:val="007B2DDE"/>
    <w:rsid w:val="008A562A"/>
    <w:rsid w:val="008C5FE5"/>
    <w:rsid w:val="008C7509"/>
    <w:rsid w:val="0096299C"/>
    <w:rsid w:val="009954D8"/>
    <w:rsid w:val="009B7A12"/>
    <w:rsid w:val="009C1617"/>
    <w:rsid w:val="009D5BC7"/>
    <w:rsid w:val="00A50D76"/>
    <w:rsid w:val="00A836D0"/>
    <w:rsid w:val="00AC35DA"/>
    <w:rsid w:val="00B770EC"/>
    <w:rsid w:val="00B92D0F"/>
    <w:rsid w:val="00C15D70"/>
    <w:rsid w:val="00C35DE5"/>
    <w:rsid w:val="00C45F67"/>
    <w:rsid w:val="00C9578C"/>
    <w:rsid w:val="00D01D23"/>
    <w:rsid w:val="00D707B3"/>
    <w:rsid w:val="00E55405"/>
    <w:rsid w:val="00F04893"/>
    <w:rsid w:val="00F35200"/>
    <w:rsid w:val="00F4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9C1617"/>
  </w:style>
  <w:style w:type="paragraph" w:styleId="Zaglavlje">
    <w:name w:val="header"/>
    <w:basedOn w:val="Normal"/>
    <w:link w:val="ZaglavljeChar"/>
    <w:uiPriority w:val="99"/>
    <w:rsid w:val="009C1617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C161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C161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C1617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9EE5FDA2-9FF0-4839-AB26-4E512C6A2D4F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Općina Podturen</cp:lastModifiedBy>
  <cp:revision>7</cp:revision>
  <cp:lastPrinted>2025-12-09T12:13:00Z</cp:lastPrinted>
  <dcterms:created xsi:type="dcterms:W3CDTF">2025-11-28T07:29:00Z</dcterms:created>
  <dcterms:modified xsi:type="dcterms:W3CDTF">2025-12-09T12:19:00Z</dcterms:modified>
</cp:coreProperties>
</file>